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45"/>
        <w:tblW w:w="11643" w:type="dxa"/>
        <w:tblLook w:val="04A0" w:firstRow="1" w:lastRow="0" w:firstColumn="1" w:lastColumn="0" w:noHBand="0" w:noVBand="1"/>
      </w:tblPr>
      <w:tblGrid>
        <w:gridCol w:w="2768"/>
        <w:gridCol w:w="5554"/>
        <w:gridCol w:w="3321"/>
      </w:tblGrid>
      <w:tr w:rsidR="000B42D6" w:rsidTr="000B42D6">
        <w:trPr>
          <w:trHeight w:val="687"/>
        </w:trPr>
        <w:tc>
          <w:tcPr>
            <w:tcW w:w="2768" w:type="dxa"/>
          </w:tcPr>
          <w:p w:rsidR="000B42D6" w:rsidRPr="005E384C" w:rsidRDefault="000B42D6" w:rsidP="000B42D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84C">
              <w:rPr>
                <w:b/>
                <w:sz w:val="28"/>
                <w:szCs w:val="28"/>
                <w:u w:val="single"/>
              </w:rPr>
              <w:t>Term/Person</w:t>
            </w:r>
          </w:p>
        </w:tc>
        <w:tc>
          <w:tcPr>
            <w:tcW w:w="5554" w:type="dxa"/>
          </w:tcPr>
          <w:p w:rsidR="000B42D6" w:rsidRPr="005E384C" w:rsidRDefault="000B42D6" w:rsidP="00B619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84C">
              <w:rPr>
                <w:b/>
                <w:sz w:val="28"/>
                <w:szCs w:val="28"/>
                <w:u w:val="single"/>
              </w:rPr>
              <w:t xml:space="preserve">Description/Why is </w:t>
            </w:r>
            <w:r w:rsidR="00B6191C">
              <w:rPr>
                <w:b/>
                <w:sz w:val="28"/>
                <w:szCs w:val="28"/>
                <w:u w:val="single"/>
              </w:rPr>
              <w:t>he, she, it</w:t>
            </w:r>
            <w:bookmarkStart w:id="0" w:name="_GoBack"/>
            <w:bookmarkEnd w:id="0"/>
            <w:r w:rsidRPr="005E384C">
              <w:rPr>
                <w:b/>
                <w:sz w:val="28"/>
                <w:szCs w:val="28"/>
                <w:u w:val="single"/>
              </w:rPr>
              <w:t xml:space="preserve"> important?</w:t>
            </w:r>
          </w:p>
        </w:tc>
        <w:tc>
          <w:tcPr>
            <w:tcW w:w="3321" w:type="dxa"/>
          </w:tcPr>
          <w:p w:rsidR="000B42D6" w:rsidRPr="005E384C" w:rsidRDefault="000B42D6" w:rsidP="000B42D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84C">
              <w:rPr>
                <w:b/>
                <w:sz w:val="28"/>
                <w:szCs w:val="28"/>
                <w:u w:val="single"/>
              </w:rPr>
              <w:t>Picture</w:t>
            </w:r>
          </w:p>
        </w:tc>
      </w:tr>
      <w:tr w:rsidR="000B42D6" w:rsidTr="000B42D6">
        <w:trPr>
          <w:trHeight w:val="1756"/>
        </w:trPr>
        <w:tc>
          <w:tcPr>
            <w:tcW w:w="2768" w:type="dxa"/>
          </w:tcPr>
          <w:p w:rsidR="000B42D6" w:rsidRPr="000B42D6" w:rsidRDefault="000B42D6" w:rsidP="000B42D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B42D6">
              <w:rPr>
                <w:rFonts w:ascii="Baskerville Old Face" w:hAnsi="Baskerville Old Face"/>
                <w:b/>
                <w:sz w:val="28"/>
                <w:szCs w:val="28"/>
              </w:rPr>
              <w:t>John Adams</w:t>
            </w:r>
          </w:p>
        </w:tc>
        <w:tc>
          <w:tcPr>
            <w:tcW w:w="5554" w:type="dxa"/>
          </w:tcPr>
          <w:p w:rsidR="000B42D6" w:rsidRDefault="000B42D6" w:rsidP="000B42D6"/>
        </w:tc>
        <w:tc>
          <w:tcPr>
            <w:tcW w:w="3321" w:type="dxa"/>
          </w:tcPr>
          <w:p w:rsidR="000B42D6" w:rsidRDefault="000B42D6" w:rsidP="000B42D6"/>
          <w:p w:rsidR="000B42D6" w:rsidRDefault="000B42D6" w:rsidP="000B42D6"/>
          <w:p w:rsidR="000B42D6" w:rsidRDefault="000B42D6" w:rsidP="000B42D6"/>
          <w:p w:rsidR="000B42D6" w:rsidRDefault="000B42D6" w:rsidP="000B42D6"/>
          <w:p w:rsidR="000B42D6" w:rsidRDefault="000B42D6" w:rsidP="000B42D6"/>
        </w:tc>
      </w:tr>
      <w:tr w:rsidR="000B42D6" w:rsidTr="000B42D6">
        <w:trPr>
          <w:trHeight w:val="1678"/>
        </w:trPr>
        <w:tc>
          <w:tcPr>
            <w:tcW w:w="2768" w:type="dxa"/>
          </w:tcPr>
          <w:p w:rsidR="000B42D6" w:rsidRPr="000B42D6" w:rsidRDefault="000B42D6" w:rsidP="000B42D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B42D6">
              <w:rPr>
                <w:rFonts w:ascii="Baskerville Old Face" w:hAnsi="Baskerville Old Face"/>
                <w:b/>
                <w:sz w:val="28"/>
                <w:szCs w:val="28"/>
              </w:rPr>
              <w:t xml:space="preserve">Samuel Adams </w:t>
            </w:r>
          </w:p>
        </w:tc>
        <w:tc>
          <w:tcPr>
            <w:tcW w:w="5554" w:type="dxa"/>
          </w:tcPr>
          <w:p w:rsidR="000B42D6" w:rsidRDefault="000B42D6" w:rsidP="000B42D6"/>
        </w:tc>
        <w:tc>
          <w:tcPr>
            <w:tcW w:w="3321" w:type="dxa"/>
          </w:tcPr>
          <w:p w:rsidR="000B42D6" w:rsidRDefault="000B42D6" w:rsidP="000B42D6"/>
          <w:p w:rsidR="000B42D6" w:rsidRDefault="000B42D6" w:rsidP="000B42D6"/>
          <w:p w:rsidR="000B42D6" w:rsidRDefault="000B42D6" w:rsidP="000B42D6"/>
          <w:p w:rsidR="000B42D6" w:rsidRDefault="000B42D6" w:rsidP="000B42D6"/>
          <w:p w:rsidR="000B42D6" w:rsidRDefault="000B42D6" w:rsidP="000B42D6"/>
        </w:tc>
      </w:tr>
      <w:tr w:rsidR="000B42D6" w:rsidTr="000B42D6">
        <w:trPr>
          <w:trHeight w:val="1756"/>
        </w:trPr>
        <w:tc>
          <w:tcPr>
            <w:tcW w:w="2768" w:type="dxa"/>
          </w:tcPr>
          <w:p w:rsidR="000B42D6" w:rsidRPr="000B42D6" w:rsidRDefault="000B42D6" w:rsidP="000B42D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B42D6">
              <w:rPr>
                <w:rFonts w:ascii="Baskerville Old Face" w:hAnsi="Baskerville Old Face"/>
                <w:b/>
                <w:sz w:val="28"/>
                <w:szCs w:val="28"/>
              </w:rPr>
              <w:t xml:space="preserve">Committees of Correspondence </w:t>
            </w:r>
          </w:p>
        </w:tc>
        <w:tc>
          <w:tcPr>
            <w:tcW w:w="5554" w:type="dxa"/>
          </w:tcPr>
          <w:p w:rsidR="000B42D6" w:rsidRDefault="000B42D6" w:rsidP="000B42D6"/>
        </w:tc>
        <w:tc>
          <w:tcPr>
            <w:tcW w:w="3321" w:type="dxa"/>
          </w:tcPr>
          <w:p w:rsidR="000B42D6" w:rsidRDefault="000B42D6" w:rsidP="000B42D6"/>
          <w:p w:rsidR="000B42D6" w:rsidRDefault="000B42D6" w:rsidP="000B42D6"/>
          <w:p w:rsidR="000B42D6" w:rsidRDefault="000B42D6" w:rsidP="000B42D6"/>
          <w:p w:rsidR="000B42D6" w:rsidRDefault="000B42D6" w:rsidP="000B42D6"/>
          <w:p w:rsidR="000B42D6" w:rsidRDefault="000B42D6" w:rsidP="000B42D6"/>
        </w:tc>
      </w:tr>
      <w:tr w:rsidR="000B42D6" w:rsidTr="000B42D6">
        <w:trPr>
          <w:trHeight w:val="1756"/>
        </w:trPr>
        <w:tc>
          <w:tcPr>
            <w:tcW w:w="2768" w:type="dxa"/>
          </w:tcPr>
          <w:p w:rsidR="000B42D6" w:rsidRPr="000B42D6" w:rsidRDefault="000B42D6" w:rsidP="000B42D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B42D6">
              <w:rPr>
                <w:rFonts w:ascii="Baskerville Old Face" w:hAnsi="Baskerville Old Face"/>
                <w:b/>
                <w:sz w:val="28"/>
                <w:szCs w:val="28"/>
              </w:rPr>
              <w:t xml:space="preserve">Sons of Liberty </w:t>
            </w:r>
          </w:p>
        </w:tc>
        <w:tc>
          <w:tcPr>
            <w:tcW w:w="5554" w:type="dxa"/>
          </w:tcPr>
          <w:p w:rsidR="000B42D6" w:rsidRDefault="000B42D6" w:rsidP="000B42D6"/>
        </w:tc>
        <w:tc>
          <w:tcPr>
            <w:tcW w:w="3321" w:type="dxa"/>
          </w:tcPr>
          <w:p w:rsidR="000B42D6" w:rsidRDefault="000B42D6" w:rsidP="000B42D6"/>
          <w:p w:rsidR="000B42D6" w:rsidRDefault="000B42D6" w:rsidP="000B42D6"/>
          <w:p w:rsidR="000B42D6" w:rsidRDefault="000B42D6" w:rsidP="000B42D6"/>
          <w:p w:rsidR="000B42D6" w:rsidRDefault="000B42D6" w:rsidP="000B42D6"/>
          <w:p w:rsidR="000B42D6" w:rsidRDefault="000B42D6" w:rsidP="000B42D6"/>
        </w:tc>
      </w:tr>
      <w:tr w:rsidR="000B42D6" w:rsidTr="000B42D6">
        <w:trPr>
          <w:trHeight w:val="1678"/>
        </w:trPr>
        <w:tc>
          <w:tcPr>
            <w:tcW w:w="2768" w:type="dxa"/>
          </w:tcPr>
          <w:p w:rsidR="000B42D6" w:rsidRPr="000B42D6" w:rsidRDefault="000B42D6" w:rsidP="000B42D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B42D6">
              <w:rPr>
                <w:rFonts w:ascii="Baskerville Old Face" w:hAnsi="Baskerville Old Face"/>
                <w:b/>
                <w:sz w:val="28"/>
                <w:szCs w:val="28"/>
              </w:rPr>
              <w:t xml:space="preserve">Boston Massacre </w:t>
            </w:r>
          </w:p>
        </w:tc>
        <w:tc>
          <w:tcPr>
            <w:tcW w:w="5554" w:type="dxa"/>
          </w:tcPr>
          <w:p w:rsidR="000B42D6" w:rsidRDefault="000B42D6" w:rsidP="000B42D6"/>
        </w:tc>
        <w:tc>
          <w:tcPr>
            <w:tcW w:w="3321" w:type="dxa"/>
          </w:tcPr>
          <w:p w:rsidR="000B42D6" w:rsidRDefault="000B42D6" w:rsidP="000B42D6"/>
          <w:p w:rsidR="000B42D6" w:rsidRDefault="000B42D6" w:rsidP="000B42D6"/>
          <w:p w:rsidR="000B42D6" w:rsidRDefault="000B42D6" w:rsidP="000B42D6"/>
          <w:p w:rsidR="000B42D6" w:rsidRDefault="000B42D6" w:rsidP="000B42D6"/>
          <w:p w:rsidR="000B42D6" w:rsidRDefault="000B42D6" w:rsidP="000B42D6"/>
        </w:tc>
      </w:tr>
      <w:tr w:rsidR="000B42D6" w:rsidTr="000B42D6">
        <w:trPr>
          <w:trHeight w:val="1756"/>
        </w:trPr>
        <w:tc>
          <w:tcPr>
            <w:tcW w:w="2768" w:type="dxa"/>
          </w:tcPr>
          <w:p w:rsidR="000B42D6" w:rsidRPr="000B42D6" w:rsidRDefault="000B42D6" w:rsidP="000B42D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B42D6">
              <w:rPr>
                <w:rFonts w:ascii="Baskerville Old Face" w:hAnsi="Baskerville Old Face"/>
                <w:b/>
                <w:sz w:val="28"/>
                <w:szCs w:val="28"/>
              </w:rPr>
              <w:t>Daughters of Liberty</w:t>
            </w:r>
          </w:p>
        </w:tc>
        <w:tc>
          <w:tcPr>
            <w:tcW w:w="5554" w:type="dxa"/>
          </w:tcPr>
          <w:p w:rsidR="000B42D6" w:rsidRDefault="000B42D6" w:rsidP="000B42D6"/>
        </w:tc>
        <w:tc>
          <w:tcPr>
            <w:tcW w:w="3321" w:type="dxa"/>
          </w:tcPr>
          <w:p w:rsidR="000B42D6" w:rsidRDefault="000B42D6" w:rsidP="000B42D6"/>
          <w:p w:rsidR="000B42D6" w:rsidRDefault="000B42D6" w:rsidP="000B42D6"/>
          <w:p w:rsidR="000B42D6" w:rsidRDefault="000B42D6" w:rsidP="000B42D6"/>
          <w:p w:rsidR="000B42D6" w:rsidRDefault="000B42D6" w:rsidP="000B42D6"/>
          <w:p w:rsidR="000B42D6" w:rsidRDefault="000B42D6" w:rsidP="000B42D6"/>
        </w:tc>
      </w:tr>
      <w:tr w:rsidR="000B42D6" w:rsidTr="000B42D6">
        <w:trPr>
          <w:trHeight w:val="1756"/>
        </w:trPr>
        <w:tc>
          <w:tcPr>
            <w:tcW w:w="2768" w:type="dxa"/>
          </w:tcPr>
          <w:p w:rsidR="000B42D6" w:rsidRPr="000B42D6" w:rsidRDefault="000B42D6" w:rsidP="000B42D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boycott</w:t>
            </w:r>
          </w:p>
        </w:tc>
        <w:tc>
          <w:tcPr>
            <w:tcW w:w="5554" w:type="dxa"/>
          </w:tcPr>
          <w:p w:rsidR="000B42D6" w:rsidRDefault="000B42D6" w:rsidP="000B42D6"/>
        </w:tc>
        <w:tc>
          <w:tcPr>
            <w:tcW w:w="3321" w:type="dxa"/>
          </w:tcPr>
          <w:p w:rsidR="000B42D6" w:rsidRDefault="000B42D6" w:rsidP="000B42D6"/>
        </w:tc>
      </w:tr>
    </w:tbl>
    <w:p w:rsidR="0027283F" w:rsidRDefault="000B42D6">
      <w:r w:rsidRPr="000B42D6">
        <w:rPr>
          <w:b/>
          <w:u w:val="single"/>
        </w:rPr>
        <w:t>Directions</w:t>
      </w:r>
      <w:r w:rsidRPr="000B42D6">
        <w:t xml:space="preserve">:  Fill in the correct information on the Table.  </w:t>
      </w:r>
    </w:p>
    <w:sectPr w:rsidR="0027283F" w:rsidSect="000B42D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D6" w:rsidRDefault="000B42D6" w:rsidP="000B42D6">
      <w:pPr>
        <w:spacing w:after="0" w:line="240" w:lineRule="auto"/>
      </w:pPr>
      <w:r>
        <w:separator/>
      </w:r>
    </w:p>
  </w:endnote>
  <w:endnote w:type="continuationSeparator" w:id="0">
    <w:p w:rsidR="000B42D6" w:rsidRDefault="000B42D6" w:rsidP="000B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D6" w:rsidRDefault="000B42D6" w:rsidP="000B42D6">
      <w:pPr>
        <w:spacing w:after="0" w:line="240" w:lineRule="auto"/>
      </w:pPr>
      <w:r>
        <w:separator/>
      </w:r>
    </w:p>
  </w:footnote>
  <w:footnote w:type="continuationSeparator" w:id="0">
    <w:p w:rsidR="000B42D6" w:rsidRDefault="000B42D6" w:rsidP="000B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D6" w:rsidRDefault="000B42D6">
    <w:pPr>
      <w:pStyle w:val="Header"/>
    </w:pPr>
    <w:r>
      <w:t>Name: _____________________________________</w:t>
    </w:r>
    <w:r>
      <w:tab/>
      <w:t>Date: ______________</w:t>
    </w:r>
  </w:p>
  <w:p w:rsidR="000B42D6" w:rsidRDefault="000B42D6" w:rsidP="000B42D6">
    <w:pPr>
      <w:pStyle w:val="Header"/>
    </w:pPr>
    <w:r>
      <w:t>Unit 3, Section 2-</w:t>
    </w:r>
    <w:r w:rsidRPr="005E384C">
      <w:rPr>
        <w:i/>
      </w:rPr>
      <w:t>Turmoil Over Taxation</w:t>
    </w:r>
  </w:p>
  <w:p w:rsidR="000B42D6" w:rsidRDefault="000B4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D6"/>
    <w:rsid w:val="000B42D6"/>
    <w:rsid w:val="00305EBF"/>
    <w:rsid w:val="005215F1"/>
    <w:rsid w:val="005F18A5"/>
    <w:rsid w:val="00B6191C"/>
    <w:rsid w:val="00C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2D6"/>
  </w:style>
  <w:style w:type="paragraph" w:styleId="Footer">
    <w:name w:val="footer"/>
    <w:basedOn w:val="Normal"/>
    <w:link w:val="FooterChar"/>
    <w:uiPriority w:val="99"/>
    <w:unhideWhenUsed/>
    <w:rsid w:val="000B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2D6"/>
  </w:style>
  <w:style w:type="paragraph" w:styleId="Footer">
    <w:name w:val="footer"/>
    <w:basedOn w:val="Normal"/>
    <w:link w:val="FooterChar"/>
    <w:uiPriority w:val="99"/>
    <w:unhideWhenUsed/>
    <w:rsid w:val="000B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2</cp:revision>
  <dcterms:created xsi:type="dcterms:W3CDTF">2016-11-30T17:11:00Z</dcterms:created>
  <dcterms:modified xsi:type="dcterms:W3CDTF">2016-11-30T17:19:00Z</dcterms:modified>
</cp:coreProperties>
</file>